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6C93" w14:textId="77777777" w:rsidR="00732B19" w:rsidRDefault="00732B19">
      <w:pPr>
        <w:rPr>
          <w:b/>
          <w:bCs/>
          <w:sz w:val="22"/>
          <w:szCs w:val="22"/>
        </w:rPr>
      </w:pPr>
    </w:p>
    <w:p w14:paraId="6F96A03A" w14:textId="77777777" w:rsidR="00732B19" w:rsidRDefault="00732B19">
      <w:pPr>
        <w:rPr>
          <w:b/>
          <w:bCs/>
          <w:sz w:val="22"/>
          <w:szCs w:val="22"/>
        </w:rPr>
      </w:pPr>
    </w:p>
    <w:p w14:paraId="008DBEFF" w14:textId="77777777" w:rsidR="00732B19" w:rsidRPr="00410F9E" w:rsidRDefault="00732B19" w:rsidP="0073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58E4DBBB" w14:textId="77777777" w:rsidR="00732B19" w:rsidRPr="00410F9E" w:rsidRDefault="00732B19" w:rsidP="00732B19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C2FCC54" w14:textId="77777777" w:rsidR="004B21A4" w:rsidRPr="00B87A93" w:rsidRDefault="004B21A4">
      <w:pPr>
        <w:rPr>
          <w:b/>
          <w:bCs/>
          <w:sz w:val="22"/>
          <w:szCs w:val="22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2"/>
        <w:gridCol w:w="7406"/>
      </w:tblGrid>
      <w:tr w:rsidR="004B21A4" w:rsidRPr="00B87A93" w14:paraId="0BB4869B" w14:textId="77777777">
        <w:tc>
          <w:tcPr>
            <w:tcW w:w="1422" w:type="dxa"/>
          </w:tcPr>
          <w:p w14:paraId="60BE8A1B" w14:textId="77777777" w:rsidR="004B21A4" w:rsidRPr="00B87A93" w:rsidRDefault="00000000">
            <w:pPr>
              <w:rPr>
                <w:b/>
                <w:bCs/>
                <w:sz w:val="22"/>
                <w:szCs w:val="22"/>
              </w:rPr>
            </w:pPr>
            <w:r w:rsidRPr="00B87A93">
              <w:rPr>
                <w:b/>
                <w:bCs/>
                <w:sz w:val="22"/>
                <w:szCs w:val="22"/>
              </w:rPr>
              <w:t>Curso</w:t>
            </w:r>
          </w:p>
        </w:tc>
        <w:tc>
          <w:tcPr>
            <w:tcW w:w="7406" w:type="dxa"/>
          </w:tcPr>
          <w:p w14:paraId="08C5149D" w14:textId="77777777" w:rsidR="004B21A4" w:rsidRPr="00B87A93" w:rsidRDefault="00000000">
            <w:pPr>
              <w:rPr>
                <w:b/>
                <w:bCs/>
                <w:sz w:val="22"/>
                <w:szCs w:val="22"/>
              </w:rPr>
            </w:pPr>
            <w:r w:rsidRPr="00B87A93">
              <w:rPr>
                <w:b/>
                <w:bCs/>
                <w:sz w:val="22"/>
                <w:szCs w:val="22"/>
              </w:rPr>
              <w:t xml:space="preserve">1ºM - 2ºM </w:t>
            </w:r>
          </w:p>
        </w:tc>
      </w:tr>
      <w:tr w:rsidR="004B21A4" w:rsidRPr="00B87A93" w14:paraId="61B4E20E" w14:textId="77777777">
        <w:tc>
          <w:tcPr>
            <w:tcW w:w="1422" w:type="dxa"/>
          </w:tcPr>
          <w:p w14:paraId="279CAB4C" w14:textId="77777777" w:rsidR="004B21A4" w:rsidRPr="00B87A93" w:rsidRDefault="00000000">
            <w:pPr>
              <w:rPr>
                <w:b/>
                <w:bCs/>
                <w:sz w:val="22"/>
                <w:szCs w:val="22"/>
              </w:rPr>
            </w:pPr>
            <w:r w:rsidRPr="00B87A93">
              <w:rPr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7406" w:type="dxa"/>
          </w:tcPr>
          <w:p w14:paraId="406444EC" w14:textId="77777777" w:rsidR="004B21A4" w:rsidRPr="00B87A93" w:rsidRDefault="0000000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A93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Ciclo del Agua </w:t>
            </w:r>
          </w:p>
        </w:tc>
      </w:tr>
      <w:tr w:rsidR="004B21A4" w14:paraId="020DE3E0" w14:textId="77777777">
        <w:tc>
          <w:tcPr>
            <w:tcW w:w="1422" w:type="dxa"/>
          </w:tcPr>
          <w:p w14:paraId="7351287F" w14:textId="77777777" w:rsidR="004B21A4" w:rsidRPr="00B87A93" w:rsidRDefault="00000000">
            <w:pPr>
              <w:rPr>
                <w:b/>
                <w:bCs/>
                <w:sz w:val="22"/>
                <w:szCs w:val="22"/>
              </w:rPr>
            </w:pPr>
            <w:r w:rsidRPr="00B87A93">
              <w:rPr>
                <w:b/>
                <w:bCs/>
                <w:sz w:val="22"/>
                <w:szCs w:val="22"/>
              </w:rPr>
              <w:t>Asignatura(s)</w:t>
            </w:r>
          </w:p>
        </w:tc>
        <w:tc>
          <w:tcPr>
            <w:tcW w:w="7406" w:type="dxa"/>
          </w:tcPr>
          <w:p w14:paraId="0B8B822E" w14:textId="217E00B1" w:rsidR="004B21A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Historia, Geografía y Ciencias Sociales</w:t>
            </w:r>
            <w:r w:rsidR="00B52AAE">
              <w:rPr>
                <w:sz w:val="22"/>
                <w:szCs w:val="22"/>
              </w:rPr>
              <w:t>, Ciencias Naturales</w:t>
            </w:r>
          </w:p>
        </w:tc>
      </w:tr>
      <w:tr w:rsidR="004B21A4" w14:paraId="3491DD65" w14:textId="77777777">
        <w:tc>
          <w:tcPr>
            <w:tcW w:w="1422" w:type="dxa"/>
            <w:tcBorders>
              <w:bottom w:val="single" w:sz="4" w:space="0" w:color="000000"/>
            </w:tcBorders>
          </w:tcPr>
          <w:p w14:paraId="69EBAE96" w14:textId="77777777" w:rsidR="004B21A4" w:rsidRPr="00B87A93" w:rsidRDefault="00000000">
            <w:pPr>
              <w:rPr>
                <w:b/>
                <w:bCs/>
                <w:sz w:val="22"/>
                <w:szCs w:val="22"/>
              </w:rPr>
            </w:pPr>
            <w:r w:rsidRPr="00B87A93">
              <w:rPr>
                <w:b/>
                <w:bCs/>
                <w:sz w:val="22"/>
                <w:szCs w:val="22"/>
              </w:rPr>
              <w:t>Objetivo actividad</w:t>
            </w:r>
          </w:p>
        </w:tc>
        <w:tc>
          <w:tcPr>
            <w:tcW w:w="7406" w:type="dxa"/>
          </w:tcPr>
          <w:p w14:paraId="1195A2C3" w14:textId="48731AC8" w:rsidR="00B52AAE" w:rsidRPr="00B52AAE" w:rsidRDefault="00B52AAE">
            <w:pPr>
              <w:rPr>
                <w:sz w:val="22"/>
                <w:szCs w:val="22"/>
                <w:highlight w:val="cyan"/>
              </w:rPr>
            </w:pPr>
            <w:r w:rsidRPr="00B52AAE">
              <w:rPr>
                <w:sz w:val="22"/>
                <w:szCs w:val="22"/>
              </w:rPr>
              <w:t>Comprender</w:t>
            </w:r>
            <w:r w:rsidR="002347FE">
              <w:rPr>
                <w:sz w:val="22"/>
                <w:szCs w:val="22"/>
              </w:rPr>
              <w:t xml:space="preserve"> y aplicar</w:t>
            </w:r>
            <w:r w:rsidRPr="00B52AAE">
              <w:rPr>
                <w:sz w:val="22"/>
                <w:szCs w:val="22"/>
              </w:rPr>
              <w:t xml:space="preserve"> el concepto e importancia de la seguridad hídrica</w:t>
            </w:r>
            <w:r w:rsidR="002347FE">
              <w:rPr>
                <w:sz w:val="22"/>
                <w:szCs w:val="22"/>
              </w:rPr>
              <w:t xml:space="preserve"> a nivel regional y nacional</w:t>
            </w:r>
            <w:r w:rsidRPr="00B52AAE">
              <w:rPr>
                <w:sz w:val="22"/>
                <w:szCs w:val="22"/>
              </w:rPr>
              <w:t>.</w:t>
            </w:r>
          </w:p>
        </w:tc>
      </w:tr>
      <w:tr w:rsidR="004B21A4" w14:paraId="11469F4E" w14:textId="77777777">
        <w:tc>
          <w:tcPr>
            <w:tcW w:w="1422" w:type="dxa"/>
            <w:tcBorders>
              <w:top w:val="single" w:sz="4" w:space="0" w:color="000000"/>
            </w:tcBorders>
          </w:tcPr>
          <w:p w14:paraId="5AE73B44" w14:textId="77777777" w:rsidR="004B21A4" w:rsidRPr="00B87A93" w:rsidRDefault="00000000">
            <w:pPr>
              <w:rPr>
                <w:b/>
                <w:bCs/>
                <w:sz w:val="22"/>
                <w:szCs w:val="22"/>
              </w:rPr>
            </w:pPr>
            <w:r w:rsidRPr="00B87A93">
              <w:rPr>
                <w:b/>
                <w:bCs/>
                <w:sz w:val="22"/>
                <w:szCs w:val="22"/>
              </w:rPr>
              <w:t>OA curriculares</w:t>
            </w:r>
          </w:p>
        </w:tc>
        <w:tc>
          <w:tcPr>
            <w:tcW w:w="7406" w:type="dxa"/>
          </w:tcPr>
          <w:p w14:paraId="7888E1A2" w14:textId="42740BFD" w:rsidR="004B21A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7A93">
              <w:rPr>
                <w:sz w:val="22"/>
                <w:szCs w:val="22"/>
              </w:rPr>
              <w:t>º</w:t>
            </w:r>
            <w:r>
              <w:rPr>
                <w:sz w:val="22"/>
                <w:szCs w:val="22"/>
              </w:rPr>
              <w:t>M _CN1M OA 06</w:t>
            </w:r>
          </w:p>
          <w:p w14:paraId="3644EB7A" w14:textId="1B921B3A" w:rsidR="004B21A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Desarrollar modelos que expliquen: El ciclo del carbono, el nitrógeno, el agua y el fósforo, y su importancia biológica. Los flujos de energía en un ecosistema (redes y pirámides tróficas). La trayectoria de contaminantes y su bioacumulación.</w:t>
            </w:r>
          </w:p>
          <w:p w14:paraId="4F2B3B57" w14:textId="77777777" w:rsidR="00C333F8" w:rsidRDefault="00C333F8">
            <w:pPr>
              <w:rPr>
                <w:sz w:val="22"/>
                <w:szCs w:val="22"/>
              </w:rPr>
            </w:pPr>
          </w:p>
          <w:p w14:paraId="091053D1" w14:textId="4AC25869" w:rsidR="00692032" w:rsidRPr="00692032" w:rsidRDefault="00F77701" w:rsidP="00692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1º M </w:t>
            </w:r>
            <w:r w:rsidR="00692032" w:rsidRPr="00692032">
              <w:rPr>
                <w:sz w:val="22"/>
                <w:szCs w:val="22"/>
              </w:rPr>
              <w:t>CN1M OA 08</w:t>
            </w:r>
          </w:p>
          <w:p w14:paraId="1BD352E0" w14:textId="48AD59F8" w:rsidR="00692032" w:rsidRPr="00692032" w:rsidRDefault="00692032" w:rsidP="00692032">
            <w:pPr>
              <w:rPr>
                <w:sz w:val="22"/>
                <w:szCs w:val="22"/>
              </w:rPr>
            </w:pPr>
            <w:r w:rsidRPr="00692032">
              <w:rPr>
                <w:sz w:val="22"/>
                <w:szCs w:val="22"/>
              </w:rPr>
              <w:t>Explicar y evaluar los efectos de acciones humanas (conservación ambiental, cultivos, forestación y deforestación, entre otras) y de fenómenos naturales (sequías, erupciones volcánicas, entre otras) en relación con:</w:t>
            </w:r>
          </w:p>
          <w:p w14:paraId="151F221C" w14:textId="77777777" w:rsidR="00692032" w:rsidRPr="00692032" w:rsidRDefault="00692032" w:rsidP="00692032">
            <w:pPr>
              <w:rPr>
                <w:sz w:val="22"/>
                <w:szCs w:val="22"/>
              </w:rPr>
            </w:pPr>
            <w:r w:rsidRPr="00692032">
              <w:rPr>
                <w:sz w:val="22"/>
                <w:szCs w:val="22"/>
              </w:rPr>
              <w:t>El equilibrio de los ecosistemas.</w:t>
            </w:r>
          </w:p>
          <w:p w14:paraId="666C51A1" w14:textId="77777777" w:rsidR="00692032" w:rsidRPr="00692032" w:rsidRDefault="00692032" w:rsidP="00692032">
            <w:pPr>
              <w:rPr>
                <w:sz w:val="22"/>
                <w:szCs w:val="22"/>
              </w:rPr>
            </w:pPr>
            <w:r w:rsidRPr="00692032">
              <w:rPr>
                <w:sz w:val="22"/>
                <w:szCs w:val="22"/>
              </w:rPr>
              <w:t>La disponibilidad de recursos naturales renovables y no renovables.</w:t>
            </w:r>
          </w:p>
          <w:p w14:paraId="165C0FF1" w14:textId="069472B1" w:rsidR="00692032" w:rsidRDefault="00692032" w:rsidP="00692032">
            <w:pPr>
              <w:rPr>
                <w:sz w:val="22"/>
                <w:szCs w:val="22"/>
              </w:rPr>
            </w:pPr>
            <w:r w:rsidRPr="00692032">
              <w:rPr>
                <w:sz w:val="22"/>
                <w:szCs w:val="22"/>
              </w:rPr>
              <w:t>Las posibles medidas para un desarrollo sustentable.</w:t>
            </w:r>
          </w:p>
          <w:p w14:paraId="0800A3A1" w14:textId="77777777" w:rsidR="00C333F8" w:rsidRDefault="00C333F8" w:rsidP="00692032">
            <w:pPr>
              <w:rPr>
                <w:sz w:val="22"/>
                <w:szCs w:val="22"/>
              </w:rPr>
            </w:pPr>
          </w:p>
          <w:p w14:paraId="029AB3E4" w14:textId="0E3222CD" w:rsidR="00692032" w:rsidRPr="00692032" w:rsidRDefault="00F77701" w:rsidP="00692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1º M </w:t>
            </w:r>
            <w:r w:rsidR="00692032" w:rsidRPr="00692032">
              <w:rPr>
                <w:sz w:val="22"/>
                <w:szCs w:val="22"/>
              </w:rPr>
              <w:t>HI1M OA 04</w:t>
            </w:r>
          </w:p>
          <w:p w14:paraId="5AD9F7C7" w14:textId="3C0A5188" w:rsidR="00692032" w:rsidRDefault="00692032" w:rsidP="00692032">
            <w:pPr>
              <w:rPr>
                <w:sz w:val="22"/>
                <w:szCs w:val="22"/>
              </w:rPr>
            </w:pPr>
            <w:r w:rsidRPr="00692032">
              <w:rPr>
                <w:sz w:val="22"/>
                <w:szCs w:val="22"/>
              </w:rPr>
              <w:t>Reconocer que el siglo XIX latinoamericano y europeo está marcado por la idea de progreso indefinido, que se manifestó en aspectos como el desarrollo científico y tecnológico, el dominio de la naturaleza, el positivismo y el optimismo histórico, entre otros.</w:t>
            </w:r>
          </w:p>
          <w:p w14:paraId="0D0A8941" w14:textId="02B7D473" w:rsidR="004B21A4" w:rsidRDefault="004B21A4">
            <w:pPr>
              <w:rPr>
                <w:sz w:val="14"/>
                <w:szCs w:val="14"/>
              </w:rPr>
            </w:pPr>
          </w:p>
          <w:p w14:paraId="68404599" w14:textId="346DDAC8" w:rsidR="004B21A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7A93">
              <w:rPr>
                <w:sz w:val="22"/>
                <w:szCs w:val="22"/>
              </w:rPr>
              <w:t>º</w:t>
            </w:r>
            <w:r w:rsidR="00F777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 OA_CN2M OAA G</w:t>
            </w:r>
          </w:p>
          <w:p w14:paraId="04BAE743" w14:textId="77777777" w:rsidR="004B21A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la importancia del entorno natural y sus recursos, y manifestar conductas de cuidado y uso eficiente de los recursos naturales y energéticos en favor del desarrollo sustentable y la protección del ambiente.</w:t>
            </w:r>
          </w:p>
        </w:tc>
      </w:tr>
    </w:tbl>
    <w:p w14:paraId="5D5A1C05" w14:textId="77777777" w:rsidR="004B21A4" w:rsidRDefault="004B21A4">
      <w:pPr>
        <w:rPr>
          <w:sz w:val="22"/>
          <w:szCs w:val="22"/>
        </w:rPr>
      </w:pPr>
    </w:p>
    <w:p w14:paraId="64F1DDDB" w14:textId="5AC93911" w:rsidR="004B21A4" w:rsidRPr="00B52AAE" w:rsidRDefault="00000000">
      <w:pPr>
        <w:rPr>
          <w:b/>
          <w:bCs/>
          <w:sz w:val="22"/>
          <w:szCs w:val="22"/>
        </w:rPr>
      </w:pPr>
      <w:r w:rsidRPr="00B52AAE">
        <w:rPr>
          <w:b/>
          <w:bCs/>
          <w:sz w:val="22"/>
          <w:szCs w:val="22"/>
        </w:rPr>
        <w:t>1.</w:t>
      </w:r>
      <w:r w:rsidR="00B52AAE" w:rsidRPr="00B52AAE">
        <w:rPr>
          <w:b/>
          <w:bCs/>
          <w:sz w:val="22"/>
          <w:szCs w:val="22"/>
        </w:rPr>
        <w:t xml:space="preserve"> </w:t>
      </w:r>
      <w:r w:rsidRPr="00B52AAE">
        <w:rPr>
          <w:b/>
          <w:bCs/>
          <w:sz w:val="22"/>
          <w:szCs w:val="22"/>
        </w:rPr>
        <w:t>Introducción</w:t>
      </w:r>
    </w:p>
    <w:p w14:paraId="63E86AC2" w14:textId="0DD05041" w:rsidR="00B52AAE" w:rsidRPr="00B52AAE" w:rsidRDefault="00B52AAE" w:rsidP="00B52AAE">
      <w:pPr>
        <w:rPr>
          <w:sz w:val="22"/>
          <w:szCs w:val="22"/>
        </w:rPr>
      </w:pPr>
      <w:r>
        <w:rPr>
          <w:sz w:val="22"/>
          <w:szCs w:val="22"/>
        </w:rPr>
        <w:t>- El o la docente introducen el tema con el video “</w:t>
      </w:r>
      <w:r w:rsidRPr="00B52AAE">
        <w:rPr>
          <w:sz w:val="22"/>
          <w:szCs w:val="22"/>
        </w:rPr>
        <w:t>Seguridad Hídrica</w:t>
      </w:r>
      <w:r>
        <w:rPr>
          <w:sz w:val="22"/>
          <w:szCs w:val="22"/>
        </w:rPr>
        <w:t>”.</w:t>
      </w:r>
    </w:p>
    <w:p w14:paraId="166E0252" w14:textId="77777777" w:rsidR="00B52AAE" w:rsidRPr="00B52AAE" w:rsidRDefault="00B52AAE" w:rsidP="00B52AAE">
      <w:pPr>
        <w:rPr>
          <w:sz w:val="22"/>
          <w:szCs w:val="22"/>
        </w:rPr>
      </w:pPr>
    </w:p>
    <w:p w14:paraId="2DD905EF" w14:textId="5F58DC8B" w:rsidR="004B21A4" w:rsidRDefault="00B52AAE">
      <w:pPr>
        <w:rPr>
          <w:sz w:val="22"/>
          <w:szCs w:val="22"/>
        </w:rPr>
      </w:pPr>
      <w:r>
        <w:rPr>
          <w:sz w:val="22"/>
          <w:szCs w:val="22"/>
        </w:rPr>
        <w:t>- A continuación, los estudiantes responden preguntas como:</w:t>
      </w:r>
    </w:p>
    <w:p w14:paraId="603CB560" w14:textId="096A2D9A" w:rsidR="00B52AAE" w:rsidRDefault="00B52AAE" w:rsidP="00B52AAE">
      <w:pPr>
        <w:pStyle w:val="Prrafode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¿Qué es la seguridad hídrica?</w:t>
      </w:r>
    </w:p>
    <w:p w14:paraId="01C14936" w14:textId="6F224A3F" w:rsidR="00B52AAE" w:rsidRDefault="00B52AAE" w:rsidP="00B52AAE">
      <w:pPr>
        <w:pStyle w:val="Prrafode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¿Por qué es un tema relevante a nivel nacional y mundial?</w:t>
      </w:r>
    </w:p>
    <w:p w14:paraId="62BF56E3" w14:textId="47A65479" w:rsidR="00003280" w:rsidRDefault="00B52AAE" w:rsidP="00B52AAE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B52AAE">
        <w:rPr>
          <w:sz w:val="22"/>
          <w:szCs w:val="22"/>
        </w:rPr>
        <w:lastRenderedPageBreak/>
        <w:t xml:space="preserve">¿Cómo </w:t>
      </w:r>
      <w:r w:rsidR="00A21969">
        <w:rPr>
          <w:sz w:val="22"/>
          <w:szCs w:val="22"/>
        </w:rPr>
        <w:t xml:space="preserve">se podría </w:t>
      </w:r>
      <w:r w:rsidRPr="00B52AAE">
        <w:rPr>
          <w:sz w:val="22"/>
          <w:szCs w:val="22"/>
        </w:rPr>
        <w:t xml:space="preserve">asegurar el acceso al agua para todos y todas? </w:t>
      </w:r>
    </w:p>
    <w:p w14:paraId="1CBC1FF1" w14:textId="6303631E" w:rsidR="00B52AAE" w:rsidRPr="00A21969" w:rsidRDefault="00B52AAE" w:rsidP="00A21969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B52AAE">
        <w:rPr>
          <w:sz w:val="22"/>
          <w:szCs w:val="22"/>
        </w:rPr>
        <w:t xml:space="preserve">¿De quién </w:t>
      </w:r>
      <w:r w:rsidR="00003280">
        <w:rPr>
          <w:sz w:val="22"/>
          <w:szCs w:val="22"/>
        </w:rPr>
        <w:t xml:space="preserve">o de quiénes </w:t>
      </w:r>
      <w:r w:rsidRPr="00B52AAE">
        <w:rPr>
          <w:sz w:val="22"/>
          <w:szCs w:val="22"/>
        </w:rPr>
        <w:t>depende</w:t>
      </w:r>
      <w:r w:rsidR="00003280">
        <w:rPr>
          <w:sz w:val="22"/>
          <w:szCs w:val="22"/>
        </w:rPr>
        <w:t xml:space="preserve"> asegurar el acceso al agua</w:t>
      </w:r>
      <w:r w:rsidRPr="00B52AAE">
        <w:rPr>
          <w:sz w:val="22"/>
          <w:szCs w:val="22"/>
        </w:rPr>
        <w:t xml:space="preserve">? </w:t>
      </w:r>
    </w:p>
    <w:p w14:paraId="4F305929" w14:textId="0CD965B8" w:rsidR="00B52AAE" w:rsidRDefault="00B52AAE">
      <w:pPr>
        <w:rPr>
          <w:sz w:val="22"/>
          <w:szCs w:val="22"/>
        </w:rPr>
      </w:pPr>
    </w:p>
    <w:p w14:paraId="0B2005EF" w14:textId="0826313C" w:rsidR="00B52AAE" w:rsidRDefault="0000328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Desarrollo</w:t>
      </w:r>
    </w:p>
    <w:p w14:paraId="3C3B701D" w14:textId="66A3040C" w:rsidR="00003280" w:rsidRDefault="00A21969">
      <w:pPr>
        <w:rPr>
          <w:sz w:val="22"/>
          <w:szCs w:val="22"/>
        </w:rPr>
      </w:pPr>
      <w:r>
        <w:rPr>
          <w:sz w:val="22"/>
          <w:szCs w:val="22"/>
        </w:rPr>
        <w:t>- Reunidos en grupos de 3 integrantes, realicen una investigación sobre las distintas dimensiones que abarca la seguridad hídrica:</w:t>
      </w:r>
    </w:p>
    <w:p w14:paraId="16DF3E3E" w14:textId="6926724D" w:rsidR="00A21969" w:rsidRDefault="00A21969" w:rsidP="00A21969">
      <w:pPr>
        <w:pStyle w:val="Prrafode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 nivel ambiental</w:t>
      </w:r>
    </w:p>
    <w:p w14:paraId="02FBDEF9" w14:textId="68B7EE88" w:rsidR="00A21969" w:rsidRDefault="00A21969" w:rsidP="00A21969">
      <w:pPr>
        <w:pStyle w:val="Prrafode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 nivel climático</w:t>
      </w:r>
    </w:p>
    <w:p w14:paraId="7D041446" w14:textId="5581C372" w:rsidR="00A21969" w:rsidRDefault="00A21969" w:rsidP="00A21969">
      <w:pPr>
        <w:pStyle w:val="Prrafode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 nivel doméstico</w:t>
      </w:r>
    </w:p>
    <w:p w14:paraId="6E33CB1F" w14:textId="0632E276" w:rsidR="00A21969" w:rsidRDefault="00A21969" w:rsidP="00A21969">
      <w:pPr>
        <w:pStyle w:val="Prrafode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 nivel urbano</w:t>
      </w:r>
    </w:p>
    <w:p w14:paraId="1DCEDD07" w14:textId="6CE5E70B" w:rsidR="00003280" w:rsidRDefault="00A21969" w:rsidP="00A21969">
      <w:pPr>
        <w:pStyle w:val="Prrafode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 nivel económico</w:t>
      </w:r>
    </w:p>
    <w:p w14:paraId="4ADD8EF3" w14:textId="77777777" w:rsidR="00A21969" w:rsidRPr="00A21969" w:rsidRDefault="00A21969" w:rsidP="00A21969">
      <w:pPr>
        <w:pStyle w:val="Prrafodelista"/>
        <w:rPr>
          <w:sz w:val="22"/>
          <w:szCs w:val="22"/>
        </w:rPr>
      </w:pPr>
    </w:p>
    <w:p w14:paraId="37023280" w14:textId="3918F987" w:rsidR="00003280" w:rsidRDefault="00A21969">
      <w:pPr>
        <w:rPr>
          <w:sz w:val="22"/>
          <w:szCs w:val="22"/>
        </w:rPr>
      </w:pPr>
      <w:r>
        <w:rPr>
          <w:sz w:val="22"/>
          <w:szCs w:val="22"/>
        </w:rPr>
        <w:t>- A continuación, organicen la información en un esquema o diagrama como el siguiente.</w:t>
      </w:r>
    </w:p>
    <w:p w14:paraId="64FE05DA" w14:textId="48D06C7A" w:rsidR="00105A56" w:rsidRDefault="00105A56">
      <w:pPr>
        <w:rPr>
          <w:sz w:val="22"/>
          <w:szCs w:val="22"/>
        </w:rPr>
      </w:pPr>
    </w:p>
    <w:p w14:paraId="4DD7192A" w14:textId="0A2B7383" w:rsidR="00105A56" w:rsidRDefault="00B05CD1">
      <w:pPr>
        <w:rPr>
          <w:sz w:val="22"/>
          <w:szCs w:val="22"/>
        </w:rPr>
      </w:pPr>
      <w:r>
        <w:rPr>
          <w:sz w:val="22"/>
          <w:szCs w:val="22"/>
        </w:rPr>
        <w:object w:dxaOrig="9581" w:dyaOrig="5402" w14:anchorId="3FFB1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35pt;height:269.85pt" o:ole="">
            <v:imagedata r:id="rId7" o:title=""/>
          </v:shape>
          <o:OLEObject Type="Embed" ProgID="PowerPoint.Slide.12" ShapeID="_x0000_i1025" DrawAspect="Content" ObjectID="_1780238061" r:id="rId8"/>
        </w:object>
      </w:r>
    </w:p>
    <w:p w14:paraId="5A2E38E6" w14:textId="3A49B53C" w:rsidR="00105A56" w:rsidRDefault="00105A56">
      <w:pPr>
        <w:rPr>
          <w:sz w:val="22"/>
          <w:szCs w:val="22"/>
        </w:rPr>
      </w:pPr>
    </w:p>
    <w:p w14:paraId="116BD567" w14:textId="77777777" w:rsidR="00A21969" w:rsidRDefault="00A21969" w:rsidP="00A21969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Cierre</w:t>
      </w:r>
    </w:p>
    <w:p w14:paraId="38BA84EE" w14:textId="1D7DB8B4" w:rsidR="00105A56" w:rsidRDefault="00A21969">
      <w:pPr>
        <w:rPr>
          <w:sz w:val="22"/>
          <w:szCs w:val="22"/>
        </w:rPr>
      </w:pPr>
      <w:r>
        <w:rPr>
          <w:sz w:val="22"/>
          <w:szCs w:val="22"/>
        </w:rPr>
        <w:t>- Cada grupo expone su diagrama y se da espacio para dudas u observaciones.</w:t>
      </w:r>
    </w:p>
    <w:p w14:paraId="7B238829" w14:textId="32E11099" w:rsidR="00A21969" w:rsidRDefault="00A2196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C7DC5">
        <w:rPr>
          <w:sz w:val="22"/>
          <w:szCs w:val="22"/>
        </w:rPr>
        <w:t>Luego</w:t>
      </w:r>
      <w:r>
        <w:rPr>
          <w:sz w:val="22"/>
          <w:szCs w:val="22"/>
        </w:rPr>
        <w:t>, en conjunto con todo el curso, elaboran una infografía para exponer en la escuela, donde se reúnan las conclusiones generales respecto a las dimensiones de la seguridad hídrica.</w:t>
      </w:r>
    </w:p>
    <w:p w14:paraId="694CF29C" w14:textId="48042975" w:rsidR="00105A56" w:rsidRDefault="00105A56">
      <w:pPr>
        <w:rPr>
          <w:sz w:val="22"/>
          <w:szCs w:val="22"/>
        </w:rPr>
      </w:pPr>
    </w:p>
    <w:p w14:paraId="62B73EB9" w14:textId="2AEE3B84" w:rsidR="00105A56" w:rsidRDefault="00105A56">
      <w:pPr>
        <w:rPr>
          <w:sz w:val="22"/>
          <w:szCs w:val="22"/>
        </w:rPr>
      </w:pPr>
    </w:p>
    <w:p w14:paraId="106DF78B" w14:textId="65BE5900" w:rsidR="00105A56" w:rsidRDefault="00105A56">
      <w:pPr>
        <w:rPr>
          <w:sz w:val="22"/>
          <w:szCs w:val="22"/>
        </w:rPr>
      </w:pPr>
    </w:p>
    <w:p w14:paraId="08BBCC76" w14:textId="77777777" w:rsidR="00A63E5B" w:rsidRDefault="00A63E5B">
      <w:pPr>
        <w:rPr>
          <w:color w:val="333333"/>
          <w:sz w:val="22"/>
          <w:szCs w:val="22"/>
        </w:rPr>
      </w:pPr>
    </w:p>
    <w:sectPr w:rsidR="00A63E5B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B561" w14:textId="77777777" w:rsidR="00DE26E6" w:rsidRDefault="00DE26E6" w:rsidP="00A21969">
      <w:r>
        <w:separator/>
      </w:r>
    </w:p>
  </w:endnote>
  <w:endnote w:type="continuationSeparator" w:id="0">
    <w:p w14:paraId="21A17E7E" w14:textId="77777777" w:rsidR="00DE26E6" w:rsidRDefault="00DE26E6" w:rsidP="00A2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4BCB" w14:textId="77777777" w:rsidR="00DE26E6" w:rsidRDefault="00DE26E6" w:rsidP="00A21969">
      <w:r>
        <w:separator/>
      </w:r>
    </w:p>
  </w:footnote>
  <w:footnote w:type="continuationSeparator" w:id="0">
    <w:p w14:paraId="66A6E61D" w14:textId="77777777" w:rsidR="00DE26E6" w:rsidRDefault="00DE26E6" w:rsidP="00A2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4FBB" w14:textId="3516D0E4" w:rsidR="00732B19" w:rsidRDefault="00732B19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06C39255" wp14:editId="353F88C9">
          <wp:simplePos x="0" y="0"/>
          <wp:positionH relativeFrom="column">
            <wp:posOffset>4663440</wp:posOffset>
          </wp:positionH>
          <wp:positionV relativeFrom="paragraph">
            <wp:posOffset>-88265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5C77ADE6" wp14:editId="3BDD562B">
          <wp:simplePos x="0" y="0"/>
          <wp:positionH relativeFrom="column">
            <wp:posOffset>0</wp:posOffset>
          </wp:positionH>
          <wp:positionV relativeFrom="paragraph">
            <wp:posOffset>168292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473"/>
    <w:multiLevelType w:val="hybridMultilevel"/>
    <w:tmpl w:val="F782C13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8279B"/>
    <w:multiLevelType w:val="multilevel"/>
    <w:tmpl w:val="457E7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6B4A50"/>
    <w:multiLevelType w:val="hybridMultilevel"/>
    <w:tmpl w:val="5F70C5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5848">
    <w:abstractNumId w:val="1"/>
  </w:num>
  <w:num w:numId="2" w16cid:durableId="435901790">
    <w:abstractNumId w:val="2"/>
  </w:num>
  <w:num w:numId="3" w16cid:durableId="193470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A4"/>
    <w:rsid w:val="00003280"/>
    <w:rsid w:val="00105A56"/>
    <w:rsid w:val="00153719"/>
    <w:rsid w:val="002347FE"/>
    <w:rsid w:val="002D1A4E"/>
    <w:rsid w:val="004B21A4"/>
    <w:rsid w:val="00692032"/>
    <w:rsid w:val="00732B19"/>
    <w:rsid w:val="00A21969"/>
    <w:rsid w:val="00A54EB3"/>
    <w:rsid w:val="00A63A2F"/>
    <w:rsid w:val="00A63E5B"/>
    <w:rsid w:val="00AC7DC5"/>
    <w:rsid w:val="00B05CD1"/>
    <w:rsid w:val="00B52AAE"/>
    <w:rsid w:val="00B87A93"/>
    <w:rsid w:val="00C333F8"/>
    <w:rsid w:val="00C751E7"/>
    <w:rsid w:val="00DE26E6"/>
    <w:rsid w:val="00F7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AEA7"/>
  <w15:docId w15:val="{46B28199-658A-4EA1-A1A6-0C5DFFE4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52A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1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969"/>
  </w:style>
  <w:style w:type="paragraph" w:styleId="Piedepgina">
    <w:name w:val="footer"/>
    <w:basedOn w:val="Normal"/>
    <w:link w:val="PiedepginaCar"/>
    <w:uiPriority w:val="99"/>
    <w:unhideWhenUsed/>
    <w:rsid w:val="00A21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12</cp:revision>
  <dcterms:created xsi:type="dcterms:W3CDTF">2024-01-11T15:19:00Z</dcterms:created>
  <dcterms:modified xsi:type="dcterms:W3CDTF">2024-06-18T21:48:00Z</dcterms:modified>
</cp:coreProperties>
</file>